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D12A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 w14:paraId="5AF8B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湖北铁道运输职业学院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（武汉铁路技师学院）2024年专项公开招聘面试准考证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475"/>
        <w:gridCol w:w="1950"/>
        <w:gridCol w:w="2490"/>
      </w:tblGrid>
      <w:tr w14:paraId="01C2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605" w:type="dxa"/>
            <w:noWrap w:val="0"/>
            <w:vAlign w:val="center"/>
          </w:tcPr>
          <w:p w14:paraId="5066FD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475" w:type="dxa"/>
            <w:noWrap w:val="0"/>
            <w:vAlign w:val="center"/>
          </w:tcPr>
          <w:p w14:paraId="657F0D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461B0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报考岗位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490" w:type="dxa"/>
            <w:noWrap w:val="0"/>
            <w:vAlign w:val="center"/>
          </w:tcPr>
          <w:p w14:paraId="758060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1A9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605" w:type="dxa"/>
            <w:noWrap w:val="0"/>
            <w:vAlign w:val="center"/>
          </w:tcPr>
          <w:p w14:paraId="24D6B3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475" w:type="dxa"/>
            <w:noWrap w:val="0"/>
            <w:vAlign w:val="center"/>
          </w:tcPr>
          <w:p w14:paraId="044B91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A77D9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490" w:type="dxa"/>
            <w:noWrap w:val="0"/>
            <w:vAlign w:val="center"/>
          </w:tcPr>
          <w:p w14:paraId="2EE198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172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gridSpan w:val="4"/>
            <w:noWrap w:val="0"/>
            <w:vAlign w:val="top"/>
          </w:tcPr>
          <w:p w14:paraId="7040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签到时间：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2024年12月28日7:20—7:50</w:t>
            </w:r>
          </w:p>
          <w:p w14:paraId="02935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面试时间：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2024年12月28日8:30开始</w:t>
            </w:r>
          </w:p>
          <w:p w14:paraId="173AF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地点：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湖北铁道运输职业学院（武汉铁路技师学院）实训三区教室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 w14:paraId="1A3A6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lang w:eastAsia="zh-CN"/>
              </w:rPr>
              <w:t>考生须知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：</w:t>
            </w:r>
          </w:p>
          <w:p w14:paraId="11D8A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1、考生须认真阅读并严格遵守本须知。</w:t>
            </w:r>
          </w:p>
          <w:p w14:paraId="3E7CE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2、考生持本人有效二代身份证原件、面试准考证于考试当天上午7:20进场，并到候考室签到。上午7:50前未进入候考室签到的考生，将视为自动放弃，取消面试资格。</w:t>
            </w:r>
          </w:p>
          <w:p w14:paraId="0D607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、面试期间采取入闱封闭的办法进行管理。除规定的用品外，严禁将手机、计算器、智能手表、智能手环、蓝牙耳机等各种电子、通信、计算、存储或其他设备、文字资料带入候考室及考场。否则，按违规处理，取消面试资格。</w:t>
            </w:r>
          </w:p>
          <w:p w14:paraId="2752A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4、考生须提交身份证、面试准考证等资料，进行身份确认并签到抽签。对缺乏诚信，提供虚假信息者，一经查实，取消面试资格，已聘用的，取消聘用资格。</w:t>
            </w:r>
          </w:p>
          <w:p w14:paraId="7E007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5、考生候考期间，须遵守纪律，自觉听从工作人员指挥，不得擅离候考室，不得向外传递抽签信息，不得和考务人员进行非必要交流，不得大声喧哗。</w:t>
            </w:r>
          </w:p>
          <w:p w14:paraId="58CCA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6、考生不得穿戴有明显特征的服装、饰品进入面试室，如有违反者取消面试资格。</w:t>
            </w:r>
          </w:p>
          <w:p w14:paraId="1114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7、考生需听从考场工作人员的指挥，遵守面试纪律。在指定的地点候考，按指定的路线行进。不许大声喧哗，不干扰他人，严禁吸烟，保持安静。</w:t>
            </w:r>
          </w:p>
          <w:p w14:paraId="5AB55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8、考生按抽签顺序由工作人员引导进入面试室。面试期间，只允许说出抽签顺序号，严禁透露任何能关联个人身份的信息，否则按违规处理，取消面试资格。</w:t>
            </w:r>
          </w:p>
          <w:p w14:paraId="39B0D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9、答题过程中，考生要把握好时间。每题回答完后，考生应报告“答题完毕”。距离每题答题时间还剩1分钟时，会举牌提醒。答题时间到，会口头提醒，此时考生应停止答题。答题结束后，不得将任何资料带离考场。</w:t>
            </w:r>
          </w:p>
          <w:p w14:paraId="70809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10、面试成绩宣布后，考生应在成绩通知单上签名确认。面试结束后，考生应迅速离开考场，不得在考场附近停留议论，不得以任何方式向考场内考生泄露考题。</w:t>
            </w:r>
          </w:p>
        </w:tc>
      </w:tr>
    </w:tbl>
    <w:p w14:paraId="590E5E94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36E5"/>
    <w:rsid w:val="1E703352"/>
    <w:rsid w:val="57E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Calibr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</Words>
  <Characters>816</Characters>
  <Lines>0</Lines>
  <Paragraphs>0</Paragraphs>
  <TotalTime>0</TotalTime>
  <ScaleCrop>false</ScaleCrop>
  <LinksUpToDate>false</LinksUpToDate>
  <CharactersWithSpaces>816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2024-12-23T07:47:00Z</dcterms:created>
  <dc:creator>小晖灰</dc:creator>
  <cp:lastModifiedBy>小晖灰</cp:lastModifiedBy>
  <dcterms:modified xsi:type="dcterms:W3CDTF">2024-12-23T08:27:10Z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1C05FA71F1894A989FD4CB98571354DD_11</vt:lpwstr>
  </property>
</Properties>
</file>